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Loftet, Kirkkopuistikko 20C, Vaasa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17:00-20:00 Lankojen värjäys Loftetissa</w:t>
      </w:r>
    </w:p>
    <w:p>
      <w:r>
        <w:t>Pääset värjäämään oman lankasi teeman sävyissä. Yksivärisenä tai monivärisenä, ihan kuten haluat.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