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20:00-23:00 Willow Herd</w:t>
      </w:r>
    </w:p>
    <w:p>
      <w:r>
        <w:t>Lämmintä, sydämellistä country-musiikkia, josta kaikki voivat nauttia.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