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Tikanojan taidekoti</w:t>
      </w:r>
    </w:p>
    <w:p>
      <w:r>
        <w:t>19.11.2025 keskiviikko</w:t>
      </w:r>
    </w:p>
    <w:p>
      <w:pPr>
        <w:pStyle w:val="Heading1"/>
      </w:pPr>
      <w:r>
        <w:t>19.11.2025-21.11.2025</w:t>
      </w:r>
    </w:p>
    <w:p>
      <w:pPr>
        <w:pStyle w:val="Heading2"/>
      </w:pPr>
      <w:r>
        <w:t>10:00-13:00 Perheopastukset Tikanojan taidekodissa 19.–21.11.</w:t>
      </w:r>
    </w:p>
    <w:p>
      <w:r>
        <w:t>Vaasan museot järjestävät erityisopastuksia Minä en pelkää -näyttelyyn koko viikon ajan.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