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15:00-17:00 Jouluinen musiikkitapahtuma</w:t>
      </w:r>
    </w:p>
    <w:p>
      <w:r>
        <w:t>Jouluinen musiikkitapahtuma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