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18:30-20:00 Regenerativ odling i havet - flytande trädgårdar och dammusslor - Äntligen Tisdag</w:t>
      </w:r>
    </w:p>
    <w:p>
      <w:r>
        <w:t>Introduktion till regenerativ havsodling – hur man kan använda flytande trädgårdar och dammusslor till både att producer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