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n pih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00 Valotaidetapahtuma</w:t>
      </w:r>
    </w:p>
    <w:p>
      <w:r>
        <w:t>Vaasan nuorisopalvelut järjestävät valotaidetapahtu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