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Kauppiaankatu 10, Campus Allegro, Rotunda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12:30-16:00 Luovuuden voima</w:t>
      </w:r>
    </w:p>
    <w:p>
      <w:r>
        <w:t>Taide ja luovuus vahvistavat johtajuutta ja innovaatioita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