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20:00-20:00 Vasas flora och fauna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