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17:00-20:00 Glögikierros</w:t>
      </w:r>
    </w:p>
    <w:p>
      <w:r>
        <w:t>Glögikierros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