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3:00-15:00 Seniorijuhla</w:t>
      </w:r>
    </w:p>
    <w:p>
      <w:r>
        <w:t>Juhla vaasalaisille seniore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