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pääkirjasto, Essee-tila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18:00-20:00 Kuolema vapaa-ajattelijan näkökulmasta</w:t>
      </w:r>
    </w:p>
    <w:p>
      <w:r>
        <w:t>Luento ja keskustelutilaisuus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