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Tangocho Wasa ry ja AV (Arbetets Vänner i Vasa rf)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18:00-22:00 Lattari-ilta Vaasassa</w:t>
      </w:r>
    </w:p>
    <w:p>
      <w:r>
        <w:t>Lattari-illat AV:lla Vaasa - syksy 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