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9:00-19:00 Kissa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