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8.12.2025 maanantai</w:t>
      </w:r>
    </w:p>
    <w:p>
      <w:pPr>
        <w:pStyle w:val="Heading1"/>
      </w:pPr>
      <w:r>
        <w:t>8.12.2025 maanantai</w:t>
      </w:r>
    </w:p>
    <w:p>
      <w:pPr>
        <w:pStyle w:val="Heading2"/>
      </w:pPr>
      <w:r>
        <w:t>13:00-14:30 JULKARAOKE, ANPASSAD KURS</w:t>
      </w:r>
    </w:p>
    <w:p>
      <w:r>
        <w:t>Ett tillfälle för dig som är ung/vuxen med funktionsvariation. Vi sjunger julsånger tillsammans och för varandra, både 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