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6.10.2025 maanantai</w:t>
      </w:r>
    </w:p>
    <w:p>
      <w:pPr>
        <w:pStyle w:val="Heading1"/>
      </w:pPr>
      <w:r>
        <w:t>6.10.2025-8.10.2025</w:t>
      </w:r>
    </w:p>
    <w:p>
      <w:pPr>
        <w:pStyle w:val="Heading2"/>
      </w:pPr>
      <w:r>
        <w:t>18:00-20:00 Aktieskola med Lasse hösten 2025</w:t>
      </w:r>
    </w:p>
    <w:p>
      <w:r>
        <w:t>Är du nybörjare och intresserad av att placera och spara i värdepapper? Hur funkar det och vilka är fallgroparna? Vad hä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