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8.10.2025 keskiviikko</w:t>
      </w:r>
    </w:p>
    <w:p>
      <w:pPr>
        <w:pStyle w:val="Heading1"/>
      </w:pPr>
      <w:r>
        <w:t>8.10.2025 keskiviikko</w:t>
      </w:r>
    </w:p>
    <w:p>
      <w:pPr>
        <w:pStyle w:val="Heading2"/>
      </w:pPr>
      <w:r>
        <w:t>19:00-20:30 Vardagens berg- och dalbana - som förälder till en tonåring med adhd! - Nina Thodén</w:t>
      </w:r>
    </w:p>
    <w:p>
      <w:r>
        <w:t xml:space="preserve">Välkommen på denna föreläsning ifall du vill veta mer om NPF-diagnoser och vad de betyder! Hur är det att vara förälder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