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 xml:space="preserve">18:00-19:30 Mat i barnfamiljen </w:t>
      </w:r>
    </w:p>
    <w:p>
      <w:r>
        <w:t>Att laga och äta mat i familjen är inte alla gånger det enklaste.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