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 rf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19:00-22:00 TONI HOLGERSSON  DAN FÄGERQUIST SWE</w:t>
      </w:r>
    </w:p>
    <w:p>
      <w:r>
        <w:t>TONI HOLGERSSON &amp; DAN FÄGERQUIST (SWE)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