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16:30-16:30 Naisten Futsal-liigan ottelu</w:t>
      </w:r>
    </w:p>
    <w:p>
      <w:r>
        <w:t>FC Sport - RaiFu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