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Myllykatu 18B, 65100 Vaasa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08:00-17:00 Vaasan Auto- ja Moottorimuseon syksyn rompemarkkinat</w:t>
      </w:r>
    </w:p>
    <w:p>
      <w:r>
        <w:t>Syksyn Rompetori järjestetään Vaasan Auto- ja moottorimuseolla lauantaina 13.9 klo 8-17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