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9.9.2025 tiistai</w:t>
      </w:r>
    </w:p>
    <w:p>
      <w:pPr>
        <w:pStyle w:val="Heading1"/>
      </w:pPr>
      <w:r>
        <w:t>9.9.2025-13.9.2025</w:t>
      </w:r>
    </w:p>
    <w:p>
      <w:pPr>
        <w:pStyle w:val="Heading2"/>
      </w:pPr>
      <w:r>
        <w:t>17:00-15:00 Mini Exhibition at Rådhusgalleriet during Nykarleby Pride</w:t>
      </w:r>
    </w:p>
    <w:p>
      <w:r>
        <w:t>Mini Exhibition at Rådhusgalleriet during Nykarleby Pride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