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Studio Fremdeling, Rantakatu 42, Kristiinankaupunki</w:t>
      </w:r>
    </w:p>
    <w:p>
      <w:r>
        <w:t>11.9.2025 torstai</w:t>
      </w:r>
    </w:p>
    <w:p>
      <w:pPr>
        <w:pStyle w:val="Heading1"/>
      </w:pPr>
      <w:r>
        <w:t>11.9.2025-10.10.2025</w:t>
      </w:r>
    </w:p>
    <w:p>
      <w:pPr>
        <w:pStyle w:val="Heading2"/>
      </w:pPr>
      <w:r>
        <w:t>18:00-18:00 Merenkurkun jatulintarhat: Mikael Herrgårdin valokuvia.</w:t>
      </w:r>
    </w:p>
    <w:p>
      <w:r>
        <w:t>Näyttely 11.9.-10.10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