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Smedsby Uf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20:00-20:00 Dans till tonerna av Guns Rosor och Charles Plogmans orkester</w:t>
      </w:r>
    </w:p>
    <w:p>
      <w:r>
        <w:t>Smedsby ungdomsförening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