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Norrvalla, Vöråvägen 305, Vörå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19:00-20:30 Hur pratar jag med min tonåring?</w:t>
      </w:r>
    </w:p>
    <w:p>
      <w:r>
        <w:t xml:space="preserve">Svårt nå din tonåring? Få verktyg för bättre samtal med Charlotta Vikman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