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Kansalaisopisto Alma, Raastuvankatu 31, Vaasa</w:t>
      </w:r>
    </w:p>
    <w:p>
      <w:r>
        <w:t>17.9.2025 keskiviikko</w:t>
      </w:r>
    </w:p>
    <w:p>
      <w:pPr>
        <w:pStyle w:val="Heading1"/>
      </w:pPr>
      <w:r>
        <w:t>17.9.2025 keskiviikko</w:t>
      </w:r>
    </w:p>
    <w:p>
      <w:pPr>
        <w:pStyle w:val="Heading2"/>
      </w:pPr>
      <w:r>
        <w:t>13:00-15:00 Työosuuskunnan perustaminen – näin pääset alkuun</w:t>
      </w:r>
    </w:p>
    <w:p>
      <w:r>
        <w:t>Kiinnostaako työosuuskunnan perustaminen, mutta et tiedä, miten aloittaa?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