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Karvsor skola, Vöråvägen 1417</w:t>
      </w:r>
    </w:p>
    <w:p>
      <w:r>
        <w:t>8.9.2025 maanantai</w:t>
      </w:r>
    </w:p>
    <w:p>
      <w:pPr>
        <w:pStyle w:val="Heading1"/>
      </w:pPr>
      <w:r>
        <w:t>8.9.2025-20.4.2026</w:t>
      </w:r>
    </w:p>
    <w:p>
      <w:pPr>
        <w:pStyle w:val="Heading2"/>
      </w:pPr>
      <w:r>
        <w:t>18:30-20:15 Folkdans  Allmogedans</w:t>
      </w:r>
    </w:p>
    <w:p>
      <w:r>
        <w:t>Dansa traditionella folkdanser och mycket annat roligt i Vörå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