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 Loftetissa, Kirkkopuistikko 20C &amp; Bragen ulkomuseossa</w:t>
      </w:r>
    </w:p>
    <w:p>
      <w:r>
        <w:t>5.9.2025 perjantai</w:t>
      </w:r>
    </w:p>
    <w:p>
      <w:pPr>
        <w:pStyle w:val="Heading1"/>
      </w:pPr>
      <w:r>
        <w:t>5.9.2025-6.9.2025</w:t>
      </w:r>
    </w:p>
    <w:p>
      <w:pPr>
        <w:pStyle w:val="Heading2"/>
      </w:pPr>
      <w:r>
        <w:t>18:00-15:00 Kasvivärjäyskurssi Susanne Nordströmin kanssa</w:t>
      </w:r>
    </w:p>
    <w:p>
      <w:r>
        <w:t xml:space="preserve">Tiesitkö, että pietaryrtti , jota kasvaa siellä täällä ojanpientareilla, voi värjätä langan lämpimän keltaiseksi?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