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Lebellin kauppiaantalon pihalla, Rantakatu 51-53, Kristiinankaupungissa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11:00-16:00 VANHANAJAN MAALAISMARKKINAT</w:t>
      </w:r>
    </w:p>
    <w:p>
      <w:r>
        <w:t>Perinteiset Vanhanajan maalaismarkkinat syyskuun ensimmäisenä lauantaina.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