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09:00-17:00 RUSKAPADDLING LÄNGS PENNINKIJOKI</w:t>
      </w:r>
    </w:p>
    <w:p>
      <w:r>
        <w:t>Följ med på höstpaddling mellan Perhos många sjöar och åar.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