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Wasa Innovation Centerin Right Wing -tila, Gerbyntie 16, 65230 Vaasa</w:t>
      </w:r>
    </w:p>
    <w:p>
      <w:r>
        <w:t>12.8.2025 tiistai</w:t>
      </w:r>
    </w:p>
    <w:p>
      <w:pPr>
        <w:pStyle w:val="Heading1"/>
      </w:pPr>
      <w:r>
        <w:t>12.8.2025 tiistai</w:t>
      </w:r>
    </w:p>
    <w:p>
      <w:pPr>
        <w:pStyle w:val="Heading2"/>
      </w:pPr>
      <w:r>
        <w:t>13:00-15:30 WFF 2025: Live-uutishuone</w:t>
      </w:r>
    </w:p>
    <w:p>
      <w:r>
        <w:t>Tule ideoimaan aiheita, pohtimaan näkökulmia, antamaan palautetta ja keskustelemaan journalismista!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