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Wasa Innovation Centerin Right Wing -tila, Gerbyntie 16, 65230 Vaasa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13:00-15:30 WFF 2025: Live-uutishuone</w:t>
      </w:r>
    </w:p>
    <w:p>
      <w:r>
        <w:t>Tule ideoimaan aiheita, pohtimaan näkökulmia, antamaan palautetta ja keskustelemaan journalismista!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