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68910 Bennäs</w:t>
      </w:r>
    </w:p>
    <w:p>
      <w:r>
        <w:t>13.8.2025 keskiviikko</w:t>
      </w:r>
    </w:p>
    <w:p>
      <w:pPr>
        <w:pStyle w:val="Heading1"/>
      </w:pPr>
      <w:r>
        <w:t>13.8.2025-19.11.2025</w:t>
      </w:r>
    </w:p>
    <w:p>
      <w:pPr>
        <w:pStyle w:val="Heading2"/>
      </w:pPr>
      <w:r>
        <w:t>13:00-15:00 Seniorkaffe</w:t>
      </w:r>
    </w:p>
    <w:p>
      <w:r>
        <w:t>Välkommen på seniorkaffe!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