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19:00-22:00 Street Jazz: Fyrsken</w:t>
      </w:r>
    </w:p>
    <w:p>
      <w:r>
        <w:t>Ilmaiskonsertteja katetulla ja lämmitetyllä terassillamme Vaasan kävelykadulla 10.6.–19.8.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