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19:00-20:30 VARDAGENS BERG- OCH DALBANA, SOM FÖRÄLDER TILL EN TONÅRING MED ADHD!</w:t>
      </w:r>
    </w:p>
    <w:p>
      <w:r>
        <w:t>Välkommen till denna föreläsning ifall du vill veta mer om NPF-diagnoser och vad de betyder! Hur är det att vara förälde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