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Bragen ulkomuseo, Vaasa</w:t>
      </w:r>
    </w:p>
    <w:p>
      <w:r>
        <w:t>29.6.2025 sunnuntai</w:t>
      </w:r>
    </w:p>
    <w:p>
      <w:pPr>
        <w:pStyle w:val="Heading1"/>
      </w:pPr>
      <w:r>
        <w:t>29.6.2025 sunnuntai</w:t>
      </w:r>
    </w:p>
    <w:p>
      <w:pPr>
        <w:pStyle w:val="Heading2"/>
      </w:pPr>
      <w:r>
        <w:t>14:00-17:00 Avajaiset Bragen ulkomuseolla</w:t>
      </w:r>
    </w:p>
    <w:p>
      <w:r>
        <w:t>Nättely, valokuvagravyyrejä "Out of museums"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