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Rökiö Kvarnstuga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18:00-18:00 En kväll med Orsa Spelmän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