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Vapaudenpatsas tori , Hovioikeudenpuistikko, Vaasa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09:30-23:00 Kesäyön marssi</w:t>
      </w:r>
    </w:p>
    <w:p>
      <w:r>
        <w:t>Kesäyön marssi kuudetta kertaa Vaasassa 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