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18:10-18:10 Vaasan Veteraaniautoseuran keskiviikkoajo</w:t>
      </w:r>
    </w:p>
    <w:p>
      <w:r>
        <w:t>Ajamme Vöyrile, Rökiön myllylle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