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 Vaasa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17:00-21:00 Maksuttomat Elokuva näytökset Pride viikolla</w:t>
      </w:r>
    </w:p>
    <w:p>
      <w:r>
        <w:t>Vaasan SETA ja Ritz järjestävät kaksi maksutonta elokuvanäytöstä Vaasa PRIDE-viikon aikana!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