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Särkimon uimaranta</w:t>
      </w:r>
    </w:p>
    <w:p>
      <w:r>
        <w:t>17.6.2025 tiistai</w:t>
      </w:r>
    </w:p>
    <w:p>
      <w:pPr>
        <w:pStyle w:val="Heading1"/>
      </w:pPr>
      <w:r>
        <w:t>17.6.2025 tiistai</w:t>
      </w:r>
    </w:p>
    <w:p>
      <w:pPr>
        <w:pStyle w:val="Heading2"/>
      </w:pPr>
      <w:r>
        <w:t>13:00-16:00 Grillihengailua Särkimon uimarannalla 17.6 - KAJ sauna tulee mukaan</w:t>
      </w:r>
    </w:p>
    <w:p>
      <w:r>
        <w:t>11 vuotiaat ja sitä vanhemmat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