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 - Juhlasali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18:00-18:00 Laura Malmivaara  Arttu Takalo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