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15:00-15:00 Harmoniaa Hänelle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