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Bryggan, Öja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19:30-19:30 En sommarkväll med FREDRIK LUNDMAN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