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18.3.2026 keskiviikko</w:t>
      </w:r>
    </w:p>
    <w:p>
      <w:pPr>
        <w:pStyle w:val="Heading1"/>
      </w:pPr>
      <w:r>
        <w:t>18.3.2026-22.3.2026</w:t>
      </w:r>
    </w:p>
    <w:p>
      <w:pPr>
        <w:pStyle w:val="Heading2"/>
      </w:pPr>
      <w:r>
        <w:t>19:00-19:00 Bara fest - Charles Plogman 60-års jubileumskonsert</w:t>
      </w:r>
    </w:p>
    <w:p>
      <w:r>
        <w:t>Mer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