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Kaupungintalo - Juhlasali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19:00-19:00 22. Päätöskonsertti 2025: Enigma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