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kyrkby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18:00-20:00 Helgmålsbön och kyrkkaffe 2.8</w:t>
      </w:r>
    </w:p>
    <w:p>
      <w:r>
        <w:t xml:space="preserve">I korsnäs prästgårdsmuseum ordnas kaffeservering efter helgmålsbönen lördag 2.8 Kl.18 i korsnäs kyrka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