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Harrström simstrand och Molpe simstrand</w:t>
      </w:r>
    </w:p>
    <w:p>
      <w:r>
        <w:t>25.6.2025 keskiviikko</w:t>
      </w:r>
    </w:p>
    <w:p>
      <w:pPr>
        <w:pStyle w:val="Heading1"/>
      </w:pPr>
      <w:r>
        <w:t>25.6.2025-26.6.2025</w:t>
      </w:r>
    </w:p>
    <w:p>
      <w:pPr>
        <w:pStyle w:val="Heading2"/>
      </w:pPr>
      <w:r>
        <w:t>17:00-21:00 Bokbussen on the beach</w:t>
      </w:r>
    </w:p>
    <w:p>
      <w:r>
        <w:t>Årets bokbussturné går till stränderna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