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10:00-15:00 DAGSPADDLING LÄNGS PERHO Å, extrainsatt kurs</w:t>
      </w:r>
    </w:p>
    <w:p>
      <w:r>
        <w:t>Våren är en spännande tid för kanotpaddling när flödet är som bäst i åar och forsar.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