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Hietasaaren katu 7, Wasa Teater</w:t>
      </w:r>
    </w:p>
    <w:p>
      <w:r>
        <w:t>30.4.2025 keskiviikko</w:t>
      </w:r>
    </w:p>
    <w:p>
      <w:pPr>
        <w:pStyle w:val="Heading1"/>
      </w:pPr>
      <w:r>
        <w:t>30.4.2025-30.8.2025</w:t>
      </w:r>
    </w:p>
    <w:p>
      <w:pPr>
        <w:pStyle w:val="Heading2"/>
      </w:pPr>
      <w:r>
        <w:t>14:00-16:00 KAJ WAS HERE</w:t>
      </w:r>
    </w:p>
    <w:p>
      <w:r>
        <w:t>Vuorovaikutteinen näyttely KAJ:n tuotannoista Wasa Teaterissa.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