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16:00-17:30 Kirjailijavieras Susinukke Kosola</w:t>
      </w:r>
    </w:p>
    <w:p>
      <w:r>
        <w:t>Kirjailija Susinukke Kosola esiintyy pääkirjaston Matilda-tilassa.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