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18:00-20:00 Alla kan scouta!</w:t>
      </w:r>
    </w:p>
    <w:p>
      <w:r>
        <w:t>Miniscoutfärdighetstävl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