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8:00-20:00 Alla kan scouta!</w:t>
      </w:r>
    </w:p>
    <w:p>
      <w:r>
        <w:t>Miniscoutfärdighetstävl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